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="00C208D2">
        <w:rPr>
          <w:i/>
          <w:iCs/>
          <w:sz w:val="16"/>
          <w:szCs w:val="16"/>
        </w:rPr>
        <w:t>20</w:t>
      </w:r>
      <w:r w:rsidRPr="00AD10F7">
        <w:rPr>
          <w:i/>
          <w:iCs/>
          <w:sz w:val="16"/>
          <w:szCs w:val="16"/>
        </w:rPr>
        <w:t xml:space="preserve"> </w:t>
      </w:r>
      <w:r w:rsidR="00C208D2">
        <w:rPr>
          <w:i/>
          <w:iCs/>
          <w:sz w:val="16"/>
          <w:szCs w:val="16"/>
        </w:rPr>
        <w:t xml:space="preserve"> </w:t>
      </w:r>
      <w:r w:rsidR="009311C3">
        <w:rPr>
          <w:i/>
          <w:iCs/>
          <w:sz w:val="16"/>
          <w:szCs w:val="16"/>
        </w:rPr>
        <w:t>ноября</w:t>
      </w:r>
      <w:r w:rsidR="00C208D2">
        <w:rPr>
          <w:i/>
          <w:iCs/>
          <w:sz w:val="16"/>
          <w:szCs w:val="16"/>
        </w:rPr>
        <w:t xml:space="preserve"> </w:t>
      </w:r>
      <w:r w:rsidRPr="00AD10F7">
        <w:rPr>
          <w:i/>
          <w:iCs/>
          <w:sz w:val="16"/>
          <w:szCs w:val="16"/>
        </w:rPr>
        <w:t xml:space="preserve"> 20</w:t>
      </w:r>
      <w:r w:rsidR="00780483">
        <w:rPr>
          <w:i/>
          <w:iCs/>
          <w:sz w:val="16"/>
          <w:szCs w:val="16"/>
        </w:rPr>
        <w:t>1</w:t>
      </w:r>
      <w:r w:rsidR="00151772">
        <w:rPr>
          <w:i/>
          <w:iCs/>
          <w:sz w:val="16"/>
          <w:szCs w:val="16"/>
        </w:rPr>
        <w:t>9</w:t>
      </w:r>
      <w:r w:rsidRPr="00AD10F7">
        <w:rPr>
          <w:i/>
          <w:iCs/>
          <w:sz w:val="16"/>
          <w:szCs w:val="16"/>
        </w:rPr>
        <w:t xml:space="preserve"> г.)</w:t>
      </w: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Default="0058690C" w:rsidP="0058690C">
      <w:pPr>
        <w:jc w:val="center"/>
        <w:rPr>
          <w:sz w:val="24"/>
          <w:szCs w:val="24"/>
        </w:rPr>
      </w:pPr>
    </w:p>
    <w:p w:rsidR="00150246" w:rsidRPr="00E90353" w:rsidRDefault="00150246" w:rsidP="0058690C">
      <w:pPr>
        <w:jc w:val="center"/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BA20DC" w:rsidRPr="00BA20DC"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58690C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BA20DC" w:rsidRPr="00BA20DC" w:rsidRDefault="00BA20DC" w:rsidP="0058690C">
      <w:pPr>
        <w:jc w:val="center"/>
        <w:rPr>
          <w:sz w:val="2"/>
          <w:szCs w:val="2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lastRenderedPageBreak/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E90353" w:rsidRPr="00BA20DC"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90353" w:rsidRPr="00BA20DC"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58690C">
      <w:pPr>
        <w:jc w:val="center"/>
        <w:rPr>
          <w:sz w:val="24"/>
          <w:szCs w:val="24"/>
        </w:rPr>
      </w:pPr>
    </w:p>
    <w:p w:rsidR="00E90353" w:rsidRPr="00E90353" w:rsidRDefault="00E90353" w:rsidP="0058690C">
      <w:pPr>
        <w:jc w:val="center"/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proofErr w:type="gramStart"/>
      <w:r w:rsidRPr="00E90353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9311C3">
        <w:rPr>
          <w:snapToGrid w:val="0"/>
          <w:color w:val="000000"/>
          <w:sz w:val="24"/>
          <w:szCs w:val="24"/>
        </w:rPr>
        <w:t xml:space="preserve">супруга </w:t>
      </w:r>
      <w:r w:rsidRPr="00E90353">
        <w:rPr>
          <w:snapToGrid w:val="0"/>
          <w:color w:val="000000"/>
          <w:sz w:val="24"/>
          <w:szCs w:val="24"/>
        </w:rPr>
        <w:t>(</w:t>
      </w:r>
      <w:r w:rsidR="009311C3">
        <w:rPr>
          <w:snapToGrid w:val="0"/>
          <w:color w:val="000000"/>
          <w:sz w:val="24"/>
          <w:szCs w:val="24"/>
        </w:rPr>
        <w:t>супруг</w:t>
      </w:r>
      <w:r w:rsidRPr="00E90353">
        <w:rPr>
          <w:snapToGrid w:val="0"/>
          <w:color w:val="000000"/>
          <w:sz w:val="24"/>
          <w:szCs w:val="24"/>
        </w:rPr>
        <w:t>), в том числе бывш</w:t>
      </w:r>
      <w:r w:rsidR="009311C3">
        <w:rPr>
          <w:snapToGrid w:val="0"/>
          <w:color w:val="000000"/>
          <w:sz w:val="24"/>
          <w:szCs w:val="24"/>
        </w:rPr>
        <w:t>ая (бывший), супруги братьев и сестер, братья и сестры супругов</w:t>
      </w:r>
      <w:r w:rsidRPr="00E90353">
        <w:rPr>
          <w:snapToGrid w:val="0"/>
          <w:color w:val="000000"/>
          <w:sz w:val="24"/>
          <w:szCs w:val="24"/>
        </w:rPr>
        <w:t>.</w:t>
      </w:r>
      <w:proofErr w:type="gramEnd"/>
    </w:p>
    <w:p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E90353" w:rsidRPr="00BA20DC">
        <w:trPr>
          <w:trHeight w:val="284"/>
        </w:trPr>
        <w:tc>
          <w:tcPr>
            <w:tcW w:w="998" w:type="dxa"/>
          </w:tcPr>
          <w:p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число, месяц и </w:t>
            </w:r>
            <w:r>
              <w:rPr>
                <w:sz w:val="24"/>
                <w:szCs w:val="24"/>
              </w:rPr>
              <w:lastRenderedPageBreak/>
              <w:t>место рождения</w:t>
            </w:r>
          </w:p>
        </w:tc>
        <w:tc>
          <w:tcPr>
            <w:tcW w:w="251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Место работы (наименование и адрес </w:t>
            </w:r>
            <w:r>
              <w:rPr>
                <w:sz w:val="24"/>
                <w:szCs w:val="24"/>
              </w:rPr>
              <w:lastRenderedPageBreak/>
              <w:t>организации), должность</w:t>
            </w:r>
          </w:p>
        </w:tc>
        <w:tc>
          <w:tcPr>
            <w:tcW w:w="2517" w:type="dxa"/>
          </w:tcPr>
          <w:p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 xml:space="preserve">(адрес регистрации, </w:t>
            </w:r>
            <w:r w:rsidR="00E90353">
              <w:rPr>
                <w:sz w:val="24"/>
                <w:szCs w:val="24"/>
              </w:rPr>
              <w:lastRenderedPageBreak/>
              <w:t>фактического проживания)</w:t>
            </w:r>
          </w:p>
        </w:tc>
      </w:tr>
      <w:tr w:rsidR="00E90353" w:rsidRPr="00BA20DC"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</w:tr>
      <w:tr w:rsidR="00150246" w:rsidRPr="00BA20DC" w:rsidTr="00150246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6" w:rsidRPr="00BA20DC" w:rsidRDefault="00150246" w:rsidP="0070001A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58690C">
      <w:pPr>
        <w:jc w:val="center"/>
        <w:rPr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proofErr w:type="gramStart"/>
      <w:r w:rsidR="00EA69D7" w:rsidRPr="00EA69D7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9311C3">
        <w:rPr>
          <w:snapToGrid w:val="0"/>
          <w:color w:val="000000"/>
          <w:sz w:val="24"/>
          <w:szCs w:val="24"/>
        </w:rPr>
        <w:t xml:space="preserve">супруга </w:t>
      </w:r>
      <w:r w:rsidR="009311C3" w:rsidRPr="00E90353">
        <w:rPr>
          <w:snapToGrid w:val="0"/>
          <w:color w:val="000000"/>
          <w:sz w:val="24"/>
          <w:szCs w:val="24"/>
        </w:rPr>
        <w:t>(</w:t>
      </w:r>
      <w:r w:rsidR="009311C3">
        <w:rPr>
          <w:snapToGrid w:val="0"/>
          <w:color w:val="000000"/>
          <w:sz w:val="24"/>
          <w:szCs w:val="24"/>
        </w:rPr>
        <w:t>супруг</w:t>
      </w:r>
      <w:r w:rsidR="009311C3" w:rsidRPr="00E90353">
        <w:rPr>
          <w:snapToGrid w:val="0"/>
          <w:color w:val="000000"/>
          <w:sz w:val="24"/>
          <w:szCs w:val="24"/>
        </w:rPr>
        <w:t>), в том числе бывш</w:t>
      </w:r>
      <w:r w:rsidR="009311C3">
        <w:rPr>
          <w:snapToGrid w:val="0"/>
          <w:color w:val="000000"/>
          <w:sz w:val="24"/>
          <w:szCs w:val="24"/>
        </w:rPr>
        <w:t>ая (бывший), супруги братьев и сестер, братья и сестры супругов</w:t>
      </w:r>
      <w:r w:rsidR="00EA69D7" w:rsidRPr="00EA69D7">
        <w:rPr>
          <w:snapToGrid w:val="0"/>
          <w:color w:val="000000"/>
          <w:sz w:val="24"/>
          <w:szCs w:val="24"/>
        </w:rPr>
        <w:t>, постоянно проживающие за границей и (или) оформляющие документы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5"/>
        <w:gridCol w:w="2786"/>
      </w:tblGrid>
      <w:tr w:rsidR="00EA69D7" w:rsidRPr="00BA20DC">
        <w:trPr>
          <w:trHeight w:val="284"/>
        </w:trPr>
        <w:tc>
          <w:tcPr>
            <w:tcW w:w="6845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для выезда на постоянное место жительства в другое государство</w:t>
            </w:r>
          </w:p>
        </w:tc>
        <w:tc>
          <w:tcPr>
            <w:tcW w:w="2786" w:type="dxa"/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151772" w:rsidRDefault="00151772" w:rsidP="00150246">
      <w:pPr>
        <w:jc w:val="both"/>
        <w:rPr>
          <w:sz w:val="24"/>
          <w:szCs w:val="24"/>
        </w:rPr>
      </w:pPr>
      <w:r w:rsidRPr="00151772">
        <w:rPr>
          <w:sz w:val="24"/>
          <w:szCs w:val="24"/>
        </w:rPr>
        <w:t xml:space="preserve">14.1. Гражданство (подданство) </w:t>
      </w:r>
      <w:r w:rsidR="009311C3">
        <w:rPr>
          <w:sz w:val="24"/>
          <w:szCs w:val="24"/>
        </w:rPr>
        <w:t>супруги</w:t>
      </w:r>
      <w:r w:rsidRPr="00151772">
        <w:rPr>
          <w:sz w:val="24"/>
          <w:szCs w:val="24"/>
        </w:rPr>
        <w:t xml:space="preserve"> (</w:t>
      </w:r>
      <w:r w:rsidR="009311C3">
        <w:rPr>
          <w:sz w:val="24"/>
          <w:szCs w:val="24"/>
        </w:rPr>
        <w:t>супруга</w:t>
      </w:r>
      <w:r w:rsidRPr="00151772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="009311C3">
        <w:rPr>
          <w:sz w:val="24"/>
          <w:szCs w:val="24"/>
        </w:rPr>
        <w:t>супруга (супруг)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помимо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(подданство)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другого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государства,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укажите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(заполняется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федеральную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гражданскую службу в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дел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 для замещения должности федеральной государственной гражданской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51772" w:rsidRPr="00BA20DC" w:rsidTr="00151772"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72" w:rsidRDefault="0015177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C87C34" w:rsidRPr="00BA20DC"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C87C34" w:rsidRPr="00BA20DC"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C87C34" w:rsidRPr="00BA20DC"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C87C34" w:rsidRPr="00BA20DC"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C87C34" w:rsidRPr="00BA20DC"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1F761A">
        <w:rPr>
          <w:sz w:val="24"/>
          <w:szCs w:val="24"/>
        </w:rPr>
        <w:t xml:space="preserve">Страховой номер индивидуального лицевого счета </w:t>
      </w:r>
      <w:r>
        <w:rPr>
          <w:sz w:val="24"/>
          <w:szCs w:val="24"/>
        </w:rPr>
        <w:t>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16F88" w:rsidRPr="00BA20DC"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5A6AEB" w:rsidRPr="00BA20DC"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5A6AEB" w:rsidRPr="00BA20DC"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780483" w:rsidP="005A6AEB">
      <w:pPr>
        <w:widowControl w:val="0"/>
        <w:tabs>
          <w:tab w:val="left" w:pos="392"/>
        </w:tabs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(согласна)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5A6AEB" w:rsidRPr="00BA20DC"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150246">
      <w:pgSz w:w="11906" w:h="16838" w:code="9"/>
      <w:pgMar w:top="1134" w:right="1134" w:bottom="567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CE" w:rsidRDefault="00B45DCE">
      <w:r>
        <w:separator/>
      </w:r>
    </w:p>
  </w:endnote>
  <w:endnote w:type="continuationSeparator" w:id="0">
    <w:p w:rsidR="00B45DCE" w:rsidRDefault="00B4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CE" w:rsidRDefault="00B45DCE">
      <w:r>
        <w:separator/>
      </w:r>
    </w:p>
  </w:footnote>
  <w:footnote w:type="continuationSeparator" w:id="0">
    <w:p w:rsidR="00B45DCE" w:rsidRDefault="00B4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988"/>
    <w:rsid w:val="000C00C6"/>
    <w:rsid w:val="00104ABA"/>
    <w:rsid w:val="00105705"/>
    <w:rsid w:val="00150246"/>
    <w:rsid w:val="00151772"/>
    <w:rsid w:val="00165952"/>
    <w:rsid w:val="001669A3"/>
    <w:rsid w:val="00190264"/>
    <w:rsid w:val="001A19EC"/>
    <w:rsid w:val="001D64B1"/>
    <w:rsid w:val="001E4BD3"/>
    <w:rsid w:val="001F761A"/>
    <w:rsid w:val="00225988"/>
    <w:rsid w:val="0025311C"/>
    <w:rsid w:val="00266DA4"/>
    <w:rsid w:val="002E3212"/>
    <w:rsid w:val="00301255"/>
    <w:rsid w:val="003A049F"/>
    <w:rsid w:val="00402F9D"/>
    <w:rsid w:val="00431620"/>
    <w:rsid w:val="0044428C"/>
    <w:rsid w:val="00465BF7"/>
    <w:rsid w:val="004D5C57"/>
    <w:rsid w:val="005339E2"/>
    <w:rsid w:val="005356B0"/>
    <w:rsid w:val="005640B1"/>
    <w:rsid w:val="00577DEE"/>
    <w:rsid w:val="0058690C"/>
    <w:rsid w:val="005A6AEB"/>
    <w:rsid w:val="005B5AB2"/>
    <w:rsid w:val="005C47CD"/>
    <w:rsid w:val="005E0349"/>
    <w:rsid w:val="005F352D"/>
    <w:rsid w:val="00680EA7"/>
    <w:rsid w:val="006A0A06"/>
    <w:rsid w:val="00716F88"/>
    <w:rsid w:val="007715AC"/>
    <w:rsid w:val="00774C77"/>
    <w:rsid w:val="00780483"/>
    <w:rsid w:val="007B10D0"/>
    <w:rsid w:val="0082223A"/>
    <w:rsid w:val="008B5C0E"/>
    <w:rsid w:val="008D0380"/>
    <w:rsid w:val="009311C3"/>
    <w:rsid w:val="009A363A"/>
    <w:rsid w:val="009E0578"/>
    <w:rsid w:val="009F45CC"/>
    <w:rsid w:val="00A14335"/>
    <w:rsid w:val="00A32A91"/>
    <w:rsid w:val="00AB41E2"/>
    <w:rsid w:val="00AD10F7"/>
    <w:rsid w:val="00AE2C11"/>
    <w:rsid w:val="00B12CF1"/>
    <w:rsid w:val="00B45DCE"/>
    <w:rsid w:val="00B74AAB"/>
    <w:rsid w:val="00BA20DC"/>
    <w:rsid w:val="00C208D2"/>
    <w:rsid w:val="00C62517"/>
    <w:rsid w:val="00C87C34"/>
    <w:rsid w:val="00CA720B"/>
    <w:rsid w:val="00CC0411"/>
    <w:rsid w:val="00CF4B2D"/>
    <w:rsid w:val="00D04EA6"/>
    <w:rsid w:val="00D44A57"/>
    <w:rsid w:val="00DD692A"/>
    <w:rsid w:val="00E61AFC"/>
    <w:rsid w:val="00E64393"/>
    <w:rsid w:val="00E7211E"/>
    <w:rsid w:val="00E80A6F"/>
    <w:rsid w:val="00E90353"/>
    <w:rsid w:val="00EA69D7"/>
    <w:rsid w:val="00F07E02"/>
    <w:rsid w:val="00F31151"/>
    <w:rsid w:val="00F37AF8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yulya yaroshenko</dc:creator>
  <cp:lastModifiedBy>Серебринникова</cp:lastModifiedBy>
  <cp:revision>7</cp:revision>
  <cp:lastPrinted>2005-02-09T15:30:00Z</cp:lastPrinted>
  <dcterms:created xsi:type="dcterms:W3CDTF">2019-04-25T06:33:00Z</dcterms:created>
  <dcterms:modified xsi:type="dcterms:W3CDTF">2019-12-04T03:16:00Z</dcterms:modified>
</cp:coreProperties>
</file>